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45E7045E" w:rsidR="00B972ED" w:rsidRPr="000C7E19" w:rsidRDefault="001F20C6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1CEE2FC7" wp14:editId="599FC77A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41CA90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FEA5D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2C01C95D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6B26288E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31B21221" w:rsidR="001113BC" w:rsidRPr="007F6A08" w:rsidRDefault="007F6A08" w:rsidP="001113BC">
      <w:pPr>
        <w:jc w:val="both"/>
        <w:divId w:val="690032898"/>
        <w:rPr>
          <w:rFonts w:ascii="Arial" w:hAnsi="Arial" w:cs="Arial"/>
          <w:b/>
          <w:bCs/>
          <w:color w:val="B22C85"/>
        </w:rPr>
      </w:pPr>
      <w:r>
        <w:rPr>
          <w:rFonts w:ascii="Arial" w:hAnsi="Arial" w:cs="Arial"/>
          <w:b/>
          <w:bCs/>
          <w:color w:val="B22C85"/>
        </w:rPr>
        <w:t>Beauty Balance</w:t>
      </w:r>
      <w:r w:rsidR="001113BC" w:rsidRPr="007F6A08">
        <w:rPr>
          <w:rFonts w:ascii="Arial" w:hAnsi="Arial" w:cs="Arial"/>
          <w:b/>
          <w:bCs/>
          <w:color w:val="B22C85"/>
        </w:rPr>
        <w:t xml:space="preserve"> </w:t>
      </w:r>
      <w:r w:rsidR="00401D0E">
        <w:rPr>
          <w:rFonts w:ascii="Arial" w:hAnsi="Arial" w:cs="Arial"/>
          <w:b/>
          <w:bCs/>
          <w:color w:val="B22C85"/>
        </w:rPr>
        <w:t>TAGES</w:t>
      </w:r>
      <w:r w:rsidR="00AB33E7">
        <w:rPr>
          <w:rFonts w:ascii="Arial" w:hAnsi="Arial" w:cs="Arial"/>
          <w:b/>
          <w:bCs/>
          <w:color w:val="B22C85"/>
        </w:rPr>
        <w:t>CREME</w:t>
      </w:r>
    </w:p>
    <w:p w14:paraId="1196784A" w14:textId="08A1E6D1" w:rsidR="001113BC" w:rsidRPr="00A611C1" w:rsidRDefault="001113BC" w:rsidP="00A611C1">
      <w:pPr>
        <w:autoSpaceDE w:val="0"/>
        <w:autoSpaceDN w:val="0"/>
        <w:adjustRightInd w:val="0"/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</w:t>
      </w:r>
      <w:r w:rsidR="00F4040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ie</w:t>
      </w: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E1432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Beauty Balance </w:t>
      </w:r>
      <w:r w:rsidR="00791BA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Tages</w:t>
      </w:r>
      <w:r w:rsidR="00F4040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creme</w:t>
      </w:r>
      <w:r w:rsidR="00D42F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566076" w:rsidRPr="005660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wurde speziell für die Haut in den Wechseljahren entwickelt</w:t>
      </w:r>
      <w:r w:rsidR="006D3DE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spendet intensive Feuchtigkeit</w:t>
      </w:r>
      <w:r w:rsidR="00566076" w:rsidRPr="005660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. </w:t>
      </w:r>
      <w:r w:rsidR="00E47003" w:rsidRPr="00E4700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Die pH-hautneutrale Formel verbessert die Hautelastizität und pflegt die Haut effektiv. Das Ergebnis: ein geschmeidig weiches und glattes Hautgefühl. Perfekt geeignet als letzter Schritt der morgendlichen Beauty Balance Pflegeroutine.</w:t>
      </w:r>
    </w:p>
    <w:p w14:paraId="389A908A" w14:textId="12A7B022" w:rsidR="00CA42BC" w:rsidRDefault="00CA42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0D5CAF7A" w:rsidR="00A0136E" w:rsidRPr="007F6A08" w:rsidRDefault="006727A1" w:rsidP="00926AE3">
      <w:pPr>
        <w:jc w:val="both"/>
        <w:divId w:val="690032898"/>
        <w:rPr>
          <w:rFonts w:ascii="Arial" w:hAnsi="Arial" w:cs="Arial"/>
          <w:b/>
          <w:bCs/>
          <w:color w:val="B22C85"/>
        </w:rPr>
      </w:pPr>
      <w:r w:rsidRPr="007F6A08">
        <w:rPr>
          <w:rFonts w:ascii="Arial" w:hAnsi="Arial" w:cs="Arial"/>
          <w:b/>
          <w:bCs/>
          <w:color w:val="B22C85"/>
        </w:rPr>
        <w:t>KEY FACT</w:t>
      </w:r>
      <w:r w:rsidR="00A0136E" w:rsidRPr="007F6A08">
        <w:rPr>
          <w:rFonts w:ascii="Arial" w:hAnsi="Arial" w:cs="Arial"/>
          <w:b/>
          <w:bCs/>
          <w:color w:val="B22C85"/>
        </w:rPr>
        <w:t>S</w:t>
      </w:r>
    </w:p>
    <w:p w14:paraId="64356CC2" w14:textId="2E6E3950" w:rsidR="0078619F" w:rsidRDefault="00401D0E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</w:rPr>
        <w:drawing>
          <wp:anchor distT="180340" distB="180340" distL="215900" distR="180340" simplePos="0" relativeHeight="251654141" behindDoc="0" locked="0" layoutInCell="1" allowOverlap="1" wp14:anchorId="5083CF45" wp14:editId="43E5CA7A">
            <wp:simplePos x="0" y="0"/>
            <wp:positionH relativeFrom="margin">
              <wp:posOffset>4229735</wp:posOffset>
            </wp:positionH>
            <wp:positionV relativeFrom="paragraph">
              <wp:posOffset>40640</wp:posOffset>
            </wp:positionV>
            <wp:extent cx="1530000" cy="3240000"/>
            <wp:effectExtent l="0" t="0" r="0" b="0"/>
            <wp:wrapSquare wrapText="bothSides"/>
            <wp:docPr id="1374201393" name="Grafik 2" descr="Ein Bild, das Text, Toilettenartikel, Hautpflege, Kosmet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201393" name="Grafik 2" descr="Ein Bild, das Text, Toilettenartikel, Hautpflege, Kosmetik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30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7003">
        <w:rPr>
          <w:rFonts w:ascii="Arial" w:hAnsi="Arial" w:cs="Arial"/>
        </w:rPr>
        <w:t>Mehr Feuchtigkeit</w:t>
      </w:r>
      <w:r w:rsidR="0078619F">
        <w:rPr>
          <w:rFonts w:ascii="Arial" w:hAnsi="Arial" w:cs="Arial"/>
        </w:rPr>
        <w:t xml:space="preserve"> </w:t>
      </w:r>
    </w:p>
    <w:p w14:paraId="510B84E2" w14:textId="0A5E8F12" w:rsidR="0074297D" w:rsidRDefault="0078619F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Pflege in den Wechseljahren</w:t>
      </w:r>
    </w:p>
    <w:p w14:paraId="30A05225" w14:textId="3772A75E" w:rsidR="0001018E" w:rsidRPr="0001018E" w:rsidRDefault="00E47003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Verbessert die Hautelastizität</w:t>
      </w:r>
      <w:r w:rsidR="0078619F">
        <w:rPr>
          <w:rFonts w:ascii="Arial" w:hAnsi="Arial" w:cs="Arial"/>
        </w:rPr>
        <w:t xml:space="preserve"> </w:t>
      </w:r>
    </w:p>
    <w:p w14:paraId="659785B6" w14:textId="6A890CB6" w:rsidR="009C5957" w:rsidRPr="0001018E" w:rsidRDefault="0001018E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Mönchspfeffer</w:t>
      </w:r>
      <w:r w:rsidR="00AC7D98">
        <w:rPr>
          <w:rFonts w:ascii="Arial" w:hAnsi="Arial" w:cs="Arial"/>
        </w:rPr>
        <w:t xml:space="preserve">, </w:t>
      </w:r>
      <w:proofErr w:type="spellStart"/>
      <w:r w:rsidR="00143858">
        <w:rPr>
          <w:rFonts w:ascii="Arial" w:hAnsi="Arial" w:cs="Arial"/>
        </w:rPr>
        <w:t>Ceramid</w:t>
      </w:r>
      <w:proofErr w:type="spellEnd"/>
      <w:r w:rsidR="00143858">
        <w:rPr>
          <w:rFonts w:ascii="Arial" w:hAnsi="Arial" w:cs="Arial"/>
        </w:rPr>
        <w:t xml:space="preserve"> Komplex, Panthenol</w:t>
      </w:r>
    </w:p>
    <w:p w14:paraId="21A8EB89" w14:textId="77777777" w:rsidR="002C28CA" w:rsidRDefault="002C28CA" w:rsidP="00926AE3">
      <w:pPr>
        <w:jc w:val="both"/>
        <w:rPr>
          <w:rFonts w:ascii="Arial" w:hAnsi="Arial" w:cs="Arial"/>
        </w:rPr>
      </w:pPr>
    </w:p>
    <w:p w14:paraId="5425BF38" w14:textId="04DA8289" w:rsidR="00B348E9" w:rsidRDefault="00A0136E" w:rsidP="00926AE3">
      <w:pPr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</w:pPr>
      <w:r w:rsidRPr="007F6A08">
        <w:rPr>
          <w:rFonts w:ascii="Arial" w:hAnsi="Arial" w:cs="Arial"/>
          <w:b/>
          <w:bCs/>
          <w:color w:val="B22C85"/>
        </w:rPr>
        <w:t>ANWEND</w:t>
      </w:r>
      <w:bookmarkStart w:id="0" w:name="_Hlk20833419"/>
      <w:r w:rsidRPr="007F6A08">
        <w:rPr>
          <w:rFonts w:ascii="Arial" w:hAnsi="Arial" w:cs="Arial"/>
          <w:b/>
          <w:bCs/>
          <w:color w:val="B22C85"/>
        </w:rPr>
        <w:t>U</w:t>
      </w:r>
      <w:bookmarkEnd w:id="0"/>
      <w:r w:rsidRPr="007F6A08">
        <w:rPr>
          <w:rFonts w:ascii="Arial" w:hAnsi="Arial" w:cs="Arial"/>
          <w:b/>
          <w:bCs/>
          <w:color w:val="B22C85"/>
        </w:rPr>
        <w:t>NG</w:t>
      </w:r>
      <w:r w:rsidR="00E44DFA" w:rsidRPr="00C41DE2">
        <w:rPr>
          <w:rFonts w:ascii="Arial" w:hAnsi="Arial" w:cs="Arial"/>
          <w:b/>
          <w:bCs/>
          <w:color w:val="7200C0"/>
        </w:rPr>
        <w:t xml:space="preserve"> </w:t>
      </w:r>
      <w:proofErr w:type="gramStart"/>
      <w:r w:rsidR="0014385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Morgen</w:t>
      </w:r>
      <w:r w:rsidR="00305D23" w:rsidRPr="00305D2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</w:t>
      </w:r>
      <w:proofErr w:type="gramEnd"/>
      <w:r w:rsidR="00305D23" w:rsidRPr="00305D2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nach der Reinigung auf Gesicht, Hals und Dekolleté auftragen und sanft einmassieren.</w:t>
      </w:r>
    </w:p>
    <w:p w14:paraId="13CBCABD" w14:textId="77777777" w:rsidR="00487356" w:rsidRDefault="00487356" w:rsidP="00926AE3">
      <w:pPr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</w:pPr>
    </w:p>
    <w:p w14:paraId="443A814F" w14:textId="7ADC6605" w:rsidR="00487356" w:rsidRDefault="00487356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7F6A08">
        <w:rPr>
          <w:rFonts w:ascii="Arial" w:hAnsi="Arial" w:cs="Arial"/>
          <w:b/>
          <w:bCs/>
          <w:color w:val="B22C85"/>
        </w:rPr>
        <w:t>I</w:t>
      </w:r>
      <w:r>
        <w:rPr>
          <w:rFonts w:ascii="Arial" w:hAnsi="Arial" w:cs="Arial"/>
          <w:b/>
          <w:bCs/>
          <w:color w:val="B22C85"/>
        </w:rPr>
        <w:t xml:space="preserve">NHALT </w:t>
      </w:r>
      <w:r w:rsidR="00305D23">
        <w:rPr>
          <w:rFonts w:ascii="Arial" w:hAnsi="Arial" w:cs="Arial"/>
        </w:rPr>
        <w:t>5</w:t>
      </w:r>
      <w:r>
        <w:rPr>
          <w:rFonts w:ascii="Arial" w:hAnsi="Arial" w:cs="Arial"/>
        </w:rPr>
        <w:t>0 ml</w:t>
      </w:r>
    </w:p>
    <w:p w14:paraId="4A3E2E1B" w14:textId="77777777" w:rsidR="00395FE9" w:rsidRDefault="00395FE9" w:rsidP="00926AE3">
      <w:pPr>
        <w:jc w:val="both"/>
        <w:rPr>
          <w:rFonts w:ascii="Arial" w:eastAsia="Arial" w:hAnsi="Arial" w:cs="Arial"/>
        </w:rPr>
      </w:pPr>
    </w:p>
    <w:p w14:paraId="09E1B709" w14:textId="26513104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7F6A08">
        <w:rPr>
          <w:rFonts w:ascii="Arial" w:hAnsi="Arial" w:cs="Arial"/>
          <w:b/>
          <w:bCs/>
          <w:color w:val="B22C85"/>
        </w:rPr>
        <w:t>P</w:t>
      </w:r>
      <w:r w:rsidR="001113BC" w:rsidRPr="007F6A08">
        <w:rPr>
          <w:rFonts w:ascii="Arial" w:hAnsi="Arial" w:cs="Arial"/>
          <w:b/>
          <w:bCs/>
          <w:color w:val="B22C85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F81A0E">
        <w:rPr>
          <w:rFonts w:ascii="Arial" w:hAnsi="Arial" w:cs="Arial"/>
        </w:rPr>
        <w:t>5,50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6B868816" w14:textId="333D14D2" w:rsidR="004204F3" w:rsidRPr="00EA0CC0" w:rsidRDefault="00E86DF8" w:rsidP="004204F3">
      <w:pPr>
        <w:jc w:val="both"/>
        <w:rPr>
          <w:rFonts w:ascii="Arial" w:hAnsi="Arial" w:cs="Arial"/>
        </w:rPr>
      </w:pPr>
      <w:r w:rsidRPr="00EA0CC0">
        <w:rPr>
          <w:rFonts w:ascii="Arial" w:hAnsi="Arial" w:cs="Arial"/>
        </w:rPr>
        <w:t xml:space="preserve"> </w:t>
      </w:r>
    </w:p>
    <w:p w14:paraId="05C4D75C" w14:textId="77777777" w:rsidR="004204F3" w:rsidRPr="00EA0CC0" w:rsidRDefault="004204F3" w:rsidP="00D85600">
      <w:pPr>
        <w:jc w:val="both"/>
        <w:rPr>
          <w:rFonts w:ascii="Arial" w:hAnsi="Arial" w:cs="Arial"/>
        </w:rPr>
      </w:pPr>
    </w:p>
    <w:sectPr w:rsidR="004204F3" w:rsidRPr="00EA0CC0" w:rsidSect="00AF2C2A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83E61C" w14:textId="77777777" w:rsidR="0033747C" w:rsidRDefault="0033747C" w:rsidP="00812E4C">
      <w:pPr>
        <w:spacing w:after="0" w:line="240" w:lineRule="auto"/>
      </w:pPr>
      <w:r>
        <w:separator/>
      </w:r>
    </w:p>
  </w:endnote>
  <w:endnote w:type="continuationSeparator" w:id="0">
    <w:p w14:paraId="516E5DF7" w14:textId="77777777" w:rsidR="0033747C" w:rsidRDefault="0033747C" w:rsidP="00812E4C">
      <w:pPr>
        <w:spacing w:after="0" w:line="240" w:lineRule="auto"/>
      </w:pPr>
      <w:r>
        <w:continuationSeparator/>
      </w:r>
    </w:p>
  </w:endnote>
  <w:endnote w:type="continuationNotice" w:id="1">
    <w:p w14:paraId="306C6011" w14:textId="77777777" w:rsidR="0033747C" w:rsidRDefault="0033747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491F62" w14:textId="77777777" w:rsidR="0033747C" w:rsidRDefault="0033747C" w:rsidP="00812E4C">
      <w:pPr>
        <w:spacing w:after="0" w:line="240" w:lineRule="auto"/>
      </w:pPr>
      <w:r>
        <w:separator/>
      </w:r>
    </w:p>
  </w:footnote>
  <w:footnote w:type="continuationSeparator" w:id="0">
    <w:p w14:paraId="5788BB63" w14:textId="77777777" w:rsidR="0033747C" w:rsidRDefault="0033747C" w:rsidP="00812E4C">
      <w:pPr>
        <w:spacing w:after="0" w:line="240" w:lineRule="auto"/>
      </w:pPr>
      <w:r>
        <w:continuationSeparator/>
      </w:r>
    </w:p>
  </w:footnote>
  <w:footnote w:type="continuationNotice" w:id="1">
    <w:p w14:paraId="45302D62" w14:textId="77777777" w:rsidR="0033747C" w:rsidRDefault="0033747C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7059"/>
    <w:rsid w:val="0001018E"/>
    <w:rsid w:val="000112EF"/>
    <w:rsid w:val="00012ACD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4925"/>
    <w:rsid w:val="000863A9"/>
    <w:rsid w:val="00087CAB"/>
    <w:rsid w:val="00097B3C"/>
    <w:rsid w:val="000A619F"/>
    <w:rsid w:val="000A6711"/>
    <w:rsid w:val="000B0C4C"/>
    <w:rsid w:val="000B5538"/>
    <w:rsid w:val="000B7CCC"/>
    <w:rsid w:val="000C2E1C"/>
    <w:rsid w:val="000C6BA6"/>
    <w:rsid w:val="000C7E19"/>
    <w:rsid w:val="000E4F21"/>
    <w:rsid w:val="000E78D5"/>
    <w:rsid w:val="000F0286"/>
    <w:rsid w:val="00100395"/>
    <w:rsid w:val="001113BC"/>
    <w:rsid w:val="00113019"/>
    <w:rsid w:val="00113E48"/>
    <w:rsid w:val="00121A5A"/>
    <w:rsid w:val="001266F0"/>
    <w:rsid w:val="00132507"/>
    <w:rsid w:val="00135EE5"/>
    <w:rsid w:val="00143858"/>
    <w:rsid w:val="001502BD"/>
    <w:rsid w:val="00153601"/>
    <w:rsid w:val="0016594B"/>
    <w:rsid w:val="00166F39"/>
    <w:rsid w:val="00181408"/>
    <w:rsid w:val="00185874"/>
    <w:rsid w:val="00187A93"/>
    <w:rsid w:val="00194C1E"/>
    <w:rsid w:val="001961DC"/>
    <w:rsid w:val="0019768A"/>
    <w:rsid w:val="001A05AC"/>
    <w:rsid w:val="001A7548"/>
    <w:rsid w:val="001B707A"/>
    <w:rsid w:val="001B7C8A"/>
    <w:rsid w:val="001C270E"/>
    <w:rsid w:val="001C74F3"/>
    <w:rsid w:val="001D3107"/>
    <w:rsid w:val="001D3BFC"/>
    <w:rsid w:val="001D5B66"/>
    <w:rsid w:val="001E5A32"/>
    <w:rsid w:val="001F20C6"/>
    <w:rsid w:val="00202343"/>
    <w:rsid w:val="00211A89"/>
    <w:rsid w:val="00227C27"/>
    <w:rsid w:val="00236E96"/>
    <w:rsid w:val="0024043E"/>
    <w:rsid w:val="00246E66"/>
    <w:rsid w:val="00252838"/>
    <w:rsid w:val="00252A32"/>
    <w:rsid w:val="00267A72"/>
    <w:rsid w:val="00282E7E"/>
    <w:rsid w:val="002942D4"/>
    <w:rsid w:val="00295D7F"/>
    <w:rsid w:val="00296D1E"/>
    <w:rsid w:val="00297A3B"/>
    <w:rsid w:val="002A0F76"/>
    <w:rsid w:val="002A59EF"/>
    <w:rsid w:val="002A620A"/>
    <w:rsid w:val="002C1F77"/>
    <w:rsid w:val="002C28CA"/>
    <w:rsid w:val="002C363D"/>
    <w:rsid w:val="002D254C"/>
    <w:rsid w:val="002E007F"/>
    <w:rsid w:val="002E6215"/>
    <w:rsid w:val="002F39BC"/>
    <w:rsid w:val="003017B4"/>
    <w:rsid w:val="00305D23"/>
    <w:rsid w:val="00313D4E"/>
    <w:rsid w:val="0031494A"/>
    <w:rsid w:val="0033747C"/>
    <w:rsid w:val="00342471"/>
    <w:rsid w:val="0035721E"/>
    <w:rsid w:val="00363F19"/>
    <w:rsid w:val="00364C3E"/>
    <w:rsid w:val="00365E0B"/>
    <w:rsid w:val="00366BC8"/>
    <w:rsid w:val="00367296"/>
    <w:rsid w:val="00370CE9"/>
    <w:rsid w:val="00377596"/>
    <w:rsid w:val="0038025F"/>
    <w:rsid w:val="00395FE9"/>
    <w:rsid w:val="003A08B4"/>
    <w:rsid w:val="003A1FB4"/>
    <w:rsid w:val="003A3E4B"/>
    <w:rsid w:val="003A4105"/>
    <w:rsid w:val="003A5093"/>
    <w:rsid w:val="003B30F5"/>
    <w:rsid w:val="003B53E0"/>
    <w:rsid w:val="003C03D6"/>
    <w:rsid w:val="003C0D82"/>
    <w:rsid w:val="003D46DA"/>
    <w:rsid w:val="003E14DA"/>
    <w:rsid w:val="003E3E23"/>
    <w:rsid w:val="003F1595"/>
    <w:rsid w:val="00401D0E"/>
    <w:rsid w:val="0041086A"/>
    <w:rsid w:val="00412849"/>
    <w:rsid w:val="004153B7"/>
    <w:rsid w:val="0041605D"/>
    <w:rsid w:val="004204F3"/>
    <w:rsid w:val="00424991"/>
    <w:rsid w:val="004330A9"/>
    <w:rsid w:val="00433B43"/>
    <w:rsid w:val="004516E0"/>
    <w:rsid w:val="00463426"/>
    <w:rsid w:val="00464F04"/>
    <w:rsid w:val="00473322"/>
    <w:rsid w:val="004743E1"/>
    <w:rsid w:val="00475C5E"/>
    <w:rsid w:val="00476570"/>
    <w:rsid w:val="0048127C"/>
    <w:rsid w:val="00487356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3C93"/>
    <w:rsid w:val="0050538B"/>
    <w:rsid w:val="005073B7"/>
    <w:rsid w:val="00512137"/>
    <w:rsid w:val="00514FD4"/>
    <w:rsid w:val="0051715D"/>
    <w:rsid w:val="005220F5"/>
    <w:rsid w:val="0052473D"/>
    <w:rsid w:val="00527B12"/>
    <w:rsid w:val="00531D12"/>
    <w:rsid w:val="00535B8D"/>
    <w:rsid w:val="005574DC"/>
    <w:rsid w:val="00564928"/>
    <w:rsid w:val="00565450"/>
    <w:rsid w:val="00566076"/>
    <w:rsid w:val="00571417"/>
    <w:rsid w:val="005715E4"/>
    <w:rsid w:val="00575D52"/>
    <w:rsid w:val="00577D9F"/>
    <w:rsid w:val="0058144B"/>
    <w:rsid w:val="0058696E"/>
    <w:rsid w:val="00591BA8"/>
    <w:rsid w:val="005948C5"/>
    <w:rsid w:val="005A436D"/>
    <w:rsid w:val="005C249B"/>
    <w:rsid w:val="005C5441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071B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D2CAD"/>
    <w:rsid w:val="006D3DE7"/>
    <w:rsid w:val="006E23D4"/>
    <w:rsid w:val="006E268A"/>
    <w:rsid w:val="006E6DCC"/>
    <w:rsid w:val="006F2F9C"/>
    <w:rsid w:val="00703E67"/>
    <w:rsid w:val="0070622C"/>
    <w:rsid w:val="00711FE9"/>
    <w:rsid w:val="007140B0"/>
    <w:rsid w:val="007145D6"/>
    <w:rsid w:val="00715A2A"/>
    <w:rsid w:val="00716D12"/>
    <w:rsid w:val="00742213"/>
    <w:rsid w:val="0074297D"/>
    <w:rsid w:val="007446E3"/>
    <w:rsid w:val="00752D47"/>
    <w:rsid w:val="00761ECE"/>
    <w:rsid w:val="00771D61"/>
    <w:rsid w:val="00782F22"/>
    <w:rsid w:val="007854FF"/>
    <w:rsid w:val="0078619F"/>
    <w:rsid w:val="007911FF"/>
    <w:rsid w:val="00791BA3"/>
    <w:rsid w:val="00792B06"/>
    <w:rsid w:val="007A58D4"/>
    <w:rsid w:val="007A6095"/>
    <w:rsid w:val="007B4A84"/>
    <w:rsid w:val="007B6ED0"/>
    <w:rsid w:val="007C0CC5"/>
    <w:rsid w:val="007C347A"/>
    <w:rsid w:val="007C54CF"/>
    <w:rsid w:val="007D6CFB"/>
    <w:rsid w:val="007E0122"/>
    <w:rsid w:val="007E2BA3"/>
    <w:rsid w:val="007F1542"/>
    <w:rsid w:val="007F5272"/>
    <w:rsid w:val="007F6A08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74BFA"/>
    <w:rsid w:val="008753A3"/>
    <w:rsid w:val="00883771"/>
    <w:rsid w:val="00887909"/>
    <w:rsid w:val="00891EA1"/>
    <w:rsid w:val="0089288F"/>
    <w:rsid w:val="00897437"/>
    <w:rsid w:val="008978BC"/>
    <w:rsid w:val="008A458C"/>
    <w:rsid w:val="008A5F0B"/>
    <w:rsid w:val="008D07B5"/>
    <w:rsid w:val="008D42E3"/>
    <w:rsid w:val="008D6AB3"/>
    <w:rsid w:val="008E0DFD"/>
    <w:rsid w:val="008E2AA7"/>
    <w:rsid w:val="008E5127"/>
    <w:rsid w:val="008F1113"/>
    <w:rsid w:val="008F19E2"/>
    <w:rsid w:val="008F446B"/>
    <w:rsid w:val="00902BAB"/>
    <w:rsid w:val="009053AB"/>
    <w:rsid w:val="009057A4"/>
    <w:rsid w:val="00905C49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C5957"/>
    <w:rsid w:val="009D36B0"/>
    <w:rsid w:val="009E6B55"/>
    <w:rsid w:val="009E7A79"/>
    <w:rsid w:val="009F5631"/>
    <w:rsid w:val="00A0136E"/>
    <w:rsid w:val="00A23260"/>
    <w:rsid w:val="00A24205"/>
    <w:rsid w:val="00A25660"/>
    <w:rsid w:val="00A25891"/>
    <w:rsid w:val="00A30F8A"/>
    <w:rsid w:val="00A335FF"/>
    <w:rsid w:val="00A34115"/>
    <w:rsid w:val="00A3699D"/>
    <w:rsid w:val="00A373EA"/>
    <w:rsid w:val="00A42563"/>
    <w:rsid w:val="00A54B1D"/>
    <w:rsid w:val="00A611C1"/>
    <w:rsid w:val="00A61470"/>
    <w:rsid w:val="00A63C63"/>
    <w:rsid w:val="00A76F0E"/>
    <w:rsid w:val="00A92DA9"/>
    <w:rsid w:val="00AA30F9"/>
    <w:rsid w:val="00AB1FBD"/>
    <w:rsid w:val="00AB33E7"/>
    <w:rsid w:val="00AB7053"/>
    <w:rsid w:val="00AC2532"/>
    <w:rsid w:val="00AC2914"/>
    <w:rsid w:val="00AC6A24"/>
    <w:rsid w:val="00AC6BE8"/>
    <w:rsid w:val="00AC7D98"/>
    <w:rsid w:val="00AC7E84"/>
    <w:rsid w:val="00AC7FF0"/>
    <w:rsid w:val="00AD003F"/>
    <w:rsid w:val="00AD0706"/>
    <w:rsid w:val="00AE0230"/>
    <w:rsid w:val="00AE5D23"/>
    <w:rsid w:val="00AF1D68"/>
    <w:rsid w:val="00AF2C2A"/>
    <w:rsid w:val="00AF31BE"/>
    <w:rsid w:val="00AF70AB"/>
    <w:rsid w:val="00AF7418"/>
    <w:rsid w:val="00AF7F89"/>
    <w:rsid w:val="00B05576"/>
    <w:rsid w:val="00B177CB"/>
    <w:rsid w:val="00B24BF3"/>
    <w:rsid w:val="00B24E17"/>
    <w:rsid w:val="00B2552F"/>
    <w:rsid w:val="00B348E9"/>
    <w:rsid w:val="00B3737F"/>
    <w:rsid w:val="00B60EA7"/>
    <w:rsid w:val="00B72E5F"/>
    <w:rsid w:val="00B85F53"/>
    <w:rsid w:val="00B8654D"/>
    <w:rsid w:val="00B87B92"/>
    <w:rsid w:val="00B87EE4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DE2"/>
    <w:rsid w:val="00C63474"/>
    <w:rsid w:val="00C75832"/>
    <w:rsid w:val="00C773EE"/>
    <w:rsid w:val="00C90397"/>
    <w:rsid w:val="00C92700"/>
    <w:rsid w:val="00C92B35"/>
    <w:rsid w:val="00CA3B27"/>
    <w:rsid w:val="00CA42BC"/>
    <w:rsid w:val="00CB748C"/>
    <w:rsid w:val="00CC0978"/>
    <w:rsid w:val="00CD03CB"/>
    <w:rsid w:val="00CD275C"/>
    <w:rsid w:val="00CD3E9A"/>
    <w:rsid w:val="00CD766A"/>
    <w:rsid w:val="00CE13C8"/>
    <w:rsid w:val="00CE3EA2"/>
    <w:rsid w:val="00CF6234"/>
    <w:rsid w:val="00D001E3"/>
    <w:rsid w:val="00D03BBC"/>
    <w:rsid w:val="00D060DD"/>
    <w:rsid w:val="00D11F70"/>
    <w:rsid w:val="00D16585"/>
    <w:rsid w:val="00D26BA4"/>
    <w:rsid w:val="00D42FB0"/>
    <w:rsid w:val="00D46B44"/>
    <w:rsid w:val="00D47247"/>
    <w:rsid w:val="00D53777"/>
    <w:rsid w:val="00D608C7"/>
    <w:rsid w:val="00D6092C"/>
    <w:rsid w:val="00D71D7F"/>
    <w:rsid w:val="00D75C29"/>
    <w:rsid w:val="00D76477"/>
    <w:rsid w:val="00D80FA3"/>
    <w:rsid w:val="00D83175"/>
    <w:rsid w:val="00D85600"/>
    <w:rsid w:val="00D85B65"/>
    <w:rsid w:val="00D90308"/>
    <w:rsid w:val="00D94C48"/>
    <w:rsid w:val="00DA11E8"/>
    <w:rsid w:val="00DB0618"/>
    <w:rsid w:val="00DC1E87"/>
    <w:rsid w:val="00DC36BE"/>
    <w:rsid w:val="00DC64EA"/>
    <w:rsid w:val="00DD02C6"/>
    <w:rsid w:val="00DD05C3"/>
    <w:rsid w:val="00DD5776"/>
    <w:rsid w:val="00DE201D"/>
    <w:rsid w:val="00DE755F"/>
    <w:rsid w:val="00E00DB5"/>
    <w:rsid w:val="00E01810"/>
    <w:rsid w:val="00E040F8"/>
    <w:rsid w:val="00E1054D"/>
    <w:rsid w:val="00E138DA"/>
    <w:rsid w:val="00E1432B"/>
    <w:rsid w:val="00E15C47"/>
    <w:rsid w:val="00E255A6"/>
    <w:rsid w:val="00E27898"/>
    <w:rsid w:val="00E40113"/>
    <w:rsid w:val="00E41720"/>
    <w:rsid w:val="00E44DFA"/>
    <w:rsid w:val="00E47003"/>
    <w:rsid w:val="00E55DDB"/>
    <w:rsid w:val="00E6113B"/>
    <w:rsid w:val="00E67B5A"/>
    <w:rsid w:val="00E7271E"/>
    <w:rsid w:val="00E86DF8"/>
    <w:rsid w:val="00EA0CC0"/>
    <w:rsid w:val="00EA1F8F"/>
    <w:rsid w:val="00EC2D6F"/>
    <w:rsid w:val="00EC58E7"/>
    <w:rsid w:val="00EC5ADD"/>
    <w:rsid w:val="00EE325C"/>
    <w:rsid w:val="00EF0756"/>
    <w:rsid w:val="00EF1D33"/>
    <w:rsid w:val="00F007DE"/>
    <w:rsid w:val="00F02BC4"/>
    <w:rsid w:val="00F05139"/>
    <w:rsid w:val="00F14A1C"/>
    <w:rsid w:val="00F15EC8"/>
    <w:rsid w:val="00F206B7"/>
    <w:rsid w:val="00F4040B"/>
    <w:rsid w:val="00F40CBC"/>
    <w:rsid w:val="00F418B1"/>
    <w:rsid w:val="00F574CB"/>
    <w:rsid w:val="00F606CC"/>
    <w:rsid w:val="00F62F10"/>
    <w:rsid w:val="00F67769"/>
    <w:rsid w:val="00F72B57"/>
    <w:rsid w:val="00F770C6"/>
    <w:rsid w:val="00F81A0E"/>
    <w:rsid w:val="00F916F6"/>
    <w:rsid w:val="00F92AC0"/>
    <w:rsid w:val="00F94E3E"/>
    <w:rsid w:val="00FA1C7A"/>
    <w:rsid w:val="00FA26C1"/>
    <w:rsid w:val="00FA3174"/>
    <w:rsid w:val="00FA77FC"/>
    <w:rsid w:val="00FB4923"/>
    <w:rsid w:val="00FB69E9"/>
    <w:rsid w:val="00FB741F"/>
    <w:rsid w:val="00FC7065"/>
    <w:rsid w:val="00FD2AB3"/>
    <w:rsid w:val="00FE24DE"/>
    <w:rsid w:val="00FE4F44"/>
    <w:rsid w:val="00FE6828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16A70F5-9DD4-4768-8DF9-DBB0CCE945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91</Words>
  <Characters>577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88</cp:revision>
  <cp:lastPrinted>2018-03-06T23:19:00Z</cp:lastPrinted>
  <dcterms:created xsi:type="dcterms:W3CDTF">2022-08-24T13:32:00Z</dcterms:created>
  <dcterms:modified xsi:type="dcterms:W3CDTF">2025-04-02T08:40:00Z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